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7AD" w:rsidRDefault="00BF07AD"/>
    <w:p w:rsidR="00B81C76" w:rsidRDefault="00BF07AD" w:rsidP="00BF07AD">
      <w:pPr>
        <w:jc w:val="center"/>
        <w:rPr>
          <w:b/>
          <w:sz w:val="64"/>
          <w:szCs w:val="64"/>
        </w:rPr>
      </w:pPr>
      <w:r w:rsidRPr="00D61306">
        <w:rPr>
          <w:b/>
          <w:sz w:val="64"/>
          <w:szCs w:val="64"/>
        </w:rPr>
        <w:t>РЕКОМЕНДАЦИЯ!!!</w:t>
      </w:r>
    </w:p>
    <w:p w:rsidR="00BF07AD" w:rsidRPr="00D61306" w:rsidRDefault="00BF07AD" w:rsidP="00BF07AD">
      <w:pPr>
        <w:jc w:val="both"/>
        <w:rPr>
          <w:b/>
          <w:sz w:val="64"/>
          <w:szCs w:val="64"/>
        </w:rPr>
      </w:pPr>
      <w:r w:rsidRPr="00D61306">
        <w:rPr>
          <w:b/>
          <w:sz w:val="64"/>
          <w:szCs w:val="64"/>
        </w:rPr>
        <w:t xml:space="preserve">    ЖЕСТКОСТЬ ВОДЫ ПРЕВЫШАЕТ  В 2 РАЗА</w:t>
      </w:r>
      <w:proofErr w:type="gramStart"/>
      <w:r w:rsidRPr="00D61306">
        <w:rPr>
          <w:b/>
          <w:sz w:val="64"/>
          <w:szCs w:val="64"/>
        </w:rPr>
        <w:t xml:space="preserve"> .</w:t>
      </w:r>
      <w:proofErr w:type="gramEnd"/>
      <w:r w:rsidRPr="00D61306">
        <w:rPr>
          <w:b/>
          <w:sz w:val="64"/>
          <w:szCs w:val="64"/>
        </w:rPr>
        <w:t xml:space="preserve"> СУЛЬФАТ НАТРИЯ  В 1,25 РАЗА ОТ НОРМЫ.</w:t>
      </w:r>
    </w:p>
    <w:p w:rsidR="00BF07AD" w:rsidRPr="00D61306" w:rsidRDefault="00BF07AD" w:rsidP="00BF07AD">
      <w:pPr>
        <w:jc w:val="both"/>
        <w:rPr>
          <w:b/>
          <w:sz w:val="64"/>
          <w:szCs w:val="64"/>
        </w:rPr>
      </w:pPr>
      <w:r w:rsidRPr="00D61306">
        <w:rPr>
          <w:b/>
          <w:sz w:val="64"/>
          <w:szCs w:val="64"/>
        </w:rPr>
        <w:t>РЕКОМЕНДУЕТСЯ: ИСПОЛЬЗОВАТЬ  ФИЛЬТР, КИПЕЧЕНИЕ,  ОТСТАИВАНИЕ ВОДЫ.</w:t>
      </w:r>
    </w:p>
    <w:p w:rsidR="00BF07AD" w:rsidRDefault="00BF07AD" w:rsidP="00BF07AD">
      <w:pPr>
        <w:jc w:val="both"/>
        <w:rPr>
          <w:b/>
          <w:sz w:val="64"/>
          <w:szCs w:val="64"/>
        </w:rPr>
      </w:pPr>
      <w:r w:rsidRPr="00D61306">
        <w:rPr>
          <w:b/>
          <w:sz w:val="64"/>
          <w:szCs w:val="64"/>
        </w:rPr>
        <w:t xml:space="preserve">   БОЛЕЗНОТВОРНЫХ БАКТЕРИЙ В ВОДЕ НЕ ОБНАРУЖЕНО.</w:t>
      </w:r>
    </w:p>
    <w:p w:rsidR="00BF07AD" w:rsidRPr="00D61306" w:rsidRDefault="00D61306" w:rsidP="00D61306">
      <w:pPr>
        <w:jc w:val="center"/>
        <w:rPr>
          <w:b/>
          <w:sz w:val="56"/>
          <w:szCs w:val="56"/>
        </w:rPr>
      </w:pPr>
      <w:r w:rsidRPr="00D61306">
        <w:rPr>
          <w:b/>
          <w:sz w:val="56"/>
          <w:szCs w:val="56"/>
        </w:rPr>
        <w:t>Администрация сельсовета</w:t>
      </w:r>
      <w:r>
        <w:rPr>
          <w:b/>
          <w:sz w:val="56"/>
          <w:szCs w:val="56"/>
        </w:rPr>
        <w:t>.</w:t>
      </w:r>
    </w:p>
    <w:sectPr w:rsidR="00BF07AD" w:rsidRPr="00D61306" w:rsidSect="00D6130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F07AD"/>
    <w:rsid w:val="000446C1"/>
    <w:rsid w:val="005B5389"/>
    <w:rsid w:val="00B81C76"/>
    <w:rsid w:val="00BF07AD"/>
    <w:rsid w:val="00D61306"/>
    <w:rsid w:val="00DD6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тугай</dc:creator>
  <cp:lastModifiedBy>тугай</cp:lastModifiedBy>
  <cp:revision>1</cp:revision>
  <dcterms:created xsi:type="dcterms:W3CDTF">2020-07-21T10:53:00Z</dcterms:created>
  <dcterms:modified xsi:type="dcterms:W3CDTF">2020-07-21T11:09:00Z</dcterms:modified>
</cp:coreProperties>
</file>